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FE" w:rsidRDefault="001E64FE" w:rsidP="001E64FE">
      <w:pPr>
        <w:ind w:left="3969" w:firstLine="0"/>
        <w:jc w:val="center"/>
      </w:pPr>
      <w:r w:rsidRPr="001E64FE">
        <w:t xml:space="preserve">Приложение 1 к Положению второго международного конкурса исполнителей </w:t>
      </w:r>
    </w:p>
    <w:p w:rsidR="001E64FE" w:rsidRPr="001E64FE" w:rsidRDefault="001E64FE" w:rsidP="001E64FE">
      <w:pPr>
        <w:ind w:left="3969" w:firstLine="0"/>
        <w:jc w:val="center"/>
      </w:pPr>
      <w:r w:rsidRPr="001E64FE">
        <w:t>на народных инструментах «Мелодии славянской души»</w:t>
      </w:r>
    </w:p>
    <w:p w:rsidR="001E64FE" w:rsidRDefault="001E64FE" w:rsidP="00244FF1">
      <w:pPr>
        <w:ind w:firstLine="0"/>
        <w:jc w:val="center"/>
        <w:rPr>
          <w:b/>
        </w:rPr>
      </w:pPr>
    </w:p>
    <w:p w:rsidR="001E64FE" w:rsidRDefault="001E64FE" w:rsidP="00244FF1">
      <w:pPr>
        <w:ind w:firstLine="0"/>
        <w:jc w:val="center"/>
        <w:rPr>
          <w:b/>
        </w:rPr>
      </w:pPr>
    </w:p>
    <w:p w:rsidR="00244FF1" w:rsidRPr="009F2B36" w:rsidRDefault="00244FF1" w:rsidP="00244FF1">
      <w:pPr>
        <w:ind w:firstLine="0"/>
        <w:jc w:val="center"/>
        <w:rPr>
          <w:b/>
        </w:rPr>
      </w:pPr>
      <w:r w:rsidRPr="009F2B36">
        <w:rPr>
          <w:b/>
        </w:rPr>
        <w:t>ЗАЯВКА</w:t>
      </w:r>
    </w:p>
    <w:p w:rsidR="00095FD1" w:rsidRDefault="00244FF1" w:rsidP="001F68E5">
      <w:pPr>
        <w:ind w:firstLine="0"/>
        <w:jc w:val="center"/>
        <w:rPr>
          <w:rFonts w:cs="Times New Roman"/>
          <w:b/>
          <w:spacing w:val="-6"/>
          <w:szCs w:val="28"/>
        </w:rPr>
      </w:pPr>
      <w:r w:rsidRPr="009F2B36">
        <w:rPr>
          <w:b/>
        </w:rPr>
        <w:t>на участие</w:t>
      </w:r>
      <w:r>
        <w:rPr>
          <w:b/>
        </w:rPr>
        <w:t xml:space="preserve"> в</w:t>
      </w:r>
      <w:r w:rsidR="00095FD1">
        <w:rPr>
          <w:b/>
        </w:rPr>
        <w:t>о втором</w:t>
      </w:r>
      <w:r w:rsidRPr="009F2B36">
        <w:rPr>
          <w:b/>
        </w:rPr>
        <w:t xml:space="preserve"> международно</w:t>
      </w:r>
      <w:r>
        <w:rPr>
          <w:b/>
        </w:rPr>
        <w:t>м</w:t>
      </w:r>
      <w:r w:rsidRPr="009F2B36">
        <w:rPr>
          <w:b/>
        </w:rPr>
        <w:t xml:space="preserve"> конкурс</w:t>
      </w:r>
      <w:r>
        <w:rPr>
          <w:b/>
        </w:rPr>
        <w:t>е</w:t>
      </w:r>
      <w:r w:rsidRPr="009F2B36">
        <w:rPr>
          <w:b/>
        </w:rPr>
        <w:t xml:space="preserve"> </w:t>
      </w:r>
      <w:r w:rsidR="00095FD1">
        <w:rPr>
          <w:rFonts w:cs="Times New Roman"/>
          <w:b/>
          <w:spacing w:val="-6"/>
          <w:szCs w:val="28"/>
        </w:rPr>
        <w:t xml:space="preserve">исполнителей </w:t>
      </w:r>
    </w:p>
    <w:p w:rsidR="00244FF1" w:rsidRPr="001F68E5" w:rsidRDefault="00095FD1" w:rsidP="001F68E5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на народных инструментах</w:t>
      </w:r>
      <w:r w:rsidR="004F27B8" w:rsidRPr="00365B57">
        <w:rPr>
          <w:rFonts w:cs="Times New Roman"/>
          <w:b/>
          <w:spacing w:val="-6"/>
          <w:szCs w:val="28"/>
        </w:rPr>
        <w:t xml:space="preserve"> «Мелодии славянской души»</w:t>
      </w:r>
    </w:p>
    <w:p w:rsidR="004F27B8" w:rsidRDefault="004F27B8" w:rsidP="00244FF1">
      <w:pPr>
        <w:ind w:firstLine="0"/>
        <w:jc w:val="center"/>
        <w:rPr>
          <w:b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</w:tblGrid>
      <w:tr w:rsidR="00244FF1" w:rsidRPr="00233768" w:rsidTr="00095FD1">
        <w:tc>
          <w:tcPr>
            <w:tcW w:w="4361" w:type="dxa"/>
          </w:tcPr>
          <w:p w:rsidR="00244FF1" w:rsidRPr="00233768" w:rsidRDefault="00095FD1" w:rsidP="006F3971">
            <w:pPr>
              <w:ind w:firstLine="0"/>
              <w:jc w:val="left"/>
              <w:rPr>
                <w:spacing w:val="-6"/>
              </w:rPr>
            </w:pPr>
            <w:r>
              <w:rPr>
                <w:spacing w:val="-6"/>
              </w:rPr>
              <w:t>ФИО участника</w:t>
            </w:r>
            <w:r w:rsidR="00244FF1" w:rsidRPr="00233768">
              <w:rPr>
                <w:spacing w:val="-6"/>
              </w:rPr>
              <w:t xml:space="preserve"> (на родном языке):</w:t>
            </w:r>
          </w:p>
        </w:tc>
        <w:tc>
          <w:tcPr>
            <w:tcW w:w="5245" w:type="dxa"/>
          </w:tcPr>
          <w:p w:rsidR="00244FF1" w:rsidRPr="00233768" w:rsidRDefault="00FE750A" w:rsidP="00FE2FDC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left:0;text-align:left;margin-left:-1.45pt;margin-top:12.15pt;width:252.7pt;height:0;z-index:251608576;mso-position-horizontal-relative:text;mso-position-vertical-relative:text" o:connectortype="straight"/>
              </w:pict>
            </w:r>
          </w:p>
        </w:tc>
      </w:tr>
      <w:tr w:rsidR="00244FF1" w:rsidRPr="00233768" w:rsidTr="00095FD1">
        <w:tc>
          <w:tcPr>
            <w:tcW w:w="9606" w:type="dxa"/>
            <w:gridSpan w:val="2"/>
          </w:tcPr>
          <w:p w:rsidR="00244FF1" w:rsidRPr="00233768" w:rsidRDefault="00244FF1" w:rsidP="00925203">
            <w:pPr>
              <w:ind w:firstLine="0"/>
              <w:rPr>
                <w:spacing w:val="-6"/>
              </w:rPr>
            </w:pPr>
          </w:p>
        </w:tc>
      </w:tr>
      <w:tr w:rsidR="00244FF1" w:rsidRPr="001E64FE" w:rsidTr="00095FD1">
        <w:tc>
          <w:tcPr>
            <w:tcW w:w="9606" w:type="dxa"/>
            <w:gridSpan w:val="2"/>
          </w:tcPr>
          <w:p w:rsidR="00244FF1" w:rsidRPr="001E64FE" w:rsidRDefault="00FE750A" w:rsidP="00FE2FDC">
            <w:pPr>
              <w:ind w:firstLine="0"/>
              <w:rPr>
                <w:spacing w:val="-6"/>
                <w:sz w:val="24"/>
                <w:szCs w:val="24"/>
              </w:rPr>
            </w:pPr>
            <w:r w:rsidRPr="001E64FE">
              <w:rPr>
                <w:noProof/>
                <w:spacing w:val="-6"/>
                <w:sz w:val="24"/>
                <w:szCs w:val="24"/>
                <w:lang w:eastAsia="ru-RU"/>
              </w:rPr>
              <w:pict>
                <v:shape id="_x0000_s1056" type="#_x0000_t32" style="position:absolute;left:0;text-align:left;margin-left:-3.05pt;margin-top:1.5pt;width:472.7pt;height:0;z-index:251607552;mso-position-horizontal-relative:text;mso-position-vertical-relative:text" o:connectortype="straight"/>
              </w:pict>
            </w:r>
          </w:p>
        </w:tc>
      </w:tr>
      <w:tr w:rsidR="00244FF1" w:rsidRPr="009738A4" w:rsidTr="00095FD1">
        <w:tc>
          <w:tcPr>
            <w:tcW w:w="9606" w:type="dxa"/>
            <w:gridSpan w:val="2"/>
          </w:tcPr>
          <w:p w:rsidR="00244FF1" w:rsidRPr="009738A4" w:rsidRDefault="00244FF1" w:rsidP="00FE2FDC">
            <w:pPr>
              <w:ind w:firstLine="0"/>
              <w:rPr>
                <w:noProof/>
                <w:spacing w:val="-6"/>
                <w:sz w:val="2"/>
                <w:szCs w:val="2"/>
                <w:lang w:eastAsia="ru-RU"/>
              </w:rPr>
            </w:pPr>
          </w:p>
        </w:tc>
      </w:tr>
      <w:tr w:rsidR="006F3971" w:rsidRPr="00233768" w:rsidTr="00095FD1">
        <w:tc>
          <w:tcPr>
            <w:tcW w:w="4361" w:type="dxa"/>
          </w:tcPr>
          <w:p w:rsidR="006F3971" w:rsidRPr="00233768" w:rsidRDefault="00095FD1" w:rsidP="006F3971">
            <w:pPr>
              <w:ind w:firstLine="0"/>
              <w:jc w:val="left"/>
              <w:rPr>
                <w:spacing w:val="-6"/>
              </w:rPr>
            </w:pPr>
            <w:r>
              <w:rPr>
                <w:spacing w:val="-6"/>
              </w:rPr>
              <w:t>ФИО участника</w:t>
            </w:r>
            <w:r w:rsidR="006F3971" w:rsidRPr="00233768">
              <w:rPr>
                <w:spacing w:val="-6"/>
              </w:rPr>
              <w:t xml:space="preserve"> (на </w:t>
            </w:r>
            <w:r w:rsidR="006F3971">
              <w:rPr>
                <w:spacing w:val="-6"/>
              </w:rPr>
              <w:t>русском</w:t>
            </w:r>
            <w:r w:rsidR="006F3971" w:rsidRPr="00233768">
              <w:rPr>
                <w:spacing w:val="-6"/>
              </w:rPr>
              <w:t xml:space="preserve"> языке):</w:t>
            </w:r>
          </w:p>
        </w:tc>
        <w:tc>
          <w:tcPr>
            <w:tcW w:w="5245" w:type="dxa"/>
          </w:tcPr>
          <w:p w:rsidR="006F3971" w:rsidRPr="00233768" w:rsidRDefault="00FE750A" w:rsidP="00FE2FDC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059" type="#_x0000_t32" style="position:absolute;left:0;text-align:left;margin-left:-1.45pt;margin-top:12.2pt;width:253.05pt;height:0;z-index:251605504;mso-position-horizontal-relative:text;mso-position-vertical-relative:text" o:connectortype="straight"/>
              </w:pict>
            </w:r>
          </w:p>
        </w:tc>
      </w:tr>
      <w:tr w:rsidR="00244FF1" w:rsidRPr="00233768" w:rsidTr="00095FD1">
        <w:tc>
          <w:tcPr>
            <w:tcW w:w="9606" w:type="dxa"/>
            <w:gridSpan w:val="2"/>
          </w:tcPr>
          <w:p w:rsidR="00244FF1" w:rsidRPr="00233768" w:rsidRDefault="00244FF1" w:rsidP="00925203">
            <w:pPr>
              <w:ind w:firstLine="0"/>
              <w:rPr>
                <w:spacing w:val="-6"/>
              </w:rPr>
            </w:pPr>
          </w:p>
        </w:tc>
      </w:tr>
      <w:tr w:rsidR="00244FF1" w:rsidRPr="001E64FE" w:rsidTr="00095FD1">
        <w:tc>
          <w:tcPr>
            <w:tcW w:w="9606" w:type="dxa"/>
            <w:gridSpan w:val="2"/>
          </w:tcPr>
          <w:p w:rsidR="00244FF1" w:rsidRPr="001E64FE" w:rsidRDefault="00FE750A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058" type="#_x0000_t32" style="position:absolute;left:0;text-align:left;margin-left:-3.05pt;margin-top:1.5pt;width:472.7pt;height:0;z-index:251606528;mso-position-horizontal-relative:text;mso-position-vertical-relative:text" o:connectortype="straight"/>
              </w:pict>
            </w:r>
          </w:p>
        </w:tc>
      </w:tr>
      <w:tr w:rsidR="00244FF1" w:rsidRPr="009738A4" w:rsidTr="00095FD1">
        <w:tc>
          <w:tcPr>
            <w:tcW w:w="9606" w:type="dxa"/>
            <w:gridSpan w:val="2"/>
          </w:tcPr>
          <w:p w:rsidR="00244FF1" w:rsidRPr="009738A4" w:rsidRDefault="00244FF1" w:rsidP="00FE2FDC">
            <w:pPr>
              <w:ind w:firstLine="0"/>
              <w:rPr>
                <w:noProof/>
                <w:spacing w:val="-6"/>
                <w:sz w:val="2"/>
                <w:szCs w:val="2"/>
                <w:lang w:eastAsia="ru-RU"/>
              </w:rPr>
            </w:pPr>
          </w:p>
        </w:tc>
      </w:tr>
      <w:tr w:rsidR="00095FD1" w:rsidRPr="00233768" w:rsidTr="00095FD1">
        <w:tc>
          <w:tcPr>
            <w:tcW w:w="4361" w:type="dxa"/>
          </w:tcPr>
          <w:p w:rsidR="00095FD1" w:rsidRPr="00233768" w:rsidRDefault="001E64FE" w:rsidP="00095FD1">
            <w:pPr>
              <w:ind w:firstLine="0"/>
              <w:jc w:val="left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315" type="#_x0000_t32" style="position:absolute;margin-left:155.15pt;margin-top:12.25pt;width:314.5pt;height:0;z-index:251671552;mso-position-horizontal-relative:text;mso-position-vertical-relative:text" o:connectortype="straight"/>
              </w:pict>
            </w:r>
            <w:r w:rsidR="00095FD1">
              <w:rPr>
                <w:rFonts w:eastAsia="Tahoma" w:cs="Noto Sans Devanagari"/>
                <w:spacing w:val="-6"/>
                <w:szCs w:val="24"/>
                <w:lang w:eastAsia="zh-CN" w:bidi="hi-IN"/>
              </w:rPr>
              <w:t>Дата р</w:t>
            </w:r>
            <w:r w:rsidR="00095FD1" w:rsidRPr="006F423B">
              <w:rPr>
                <w:rFonts w:eastAsia="Tahoma" w:cs="Noto Sans Devanagari"/>
                <w:spacing w:val="-6"/>
                <w:szCs w:val="24"/>
                <w:lang w:eastAsia="zh-CN" w:bidi="hi-IN"/>
              </w:rPr>
              <w:t>ождения</w:t>
            </w:r>
            <w:r w:rsidR="00095FD1">
              <w:rPr>
                <w:spacing w:val="-6"/>
              </w:rPr>
              <w:t xml:space="preserve"> участника:</w:t>
            </w:r>
          </w:p>
        </w:tc>
        <w:tc>
          <w:tcPr>
            <w:tcW w:w="5245" w:type="dxa"/>
          </w:tcPr>
          <w:p w:rsidR="00095FD1" w:rsidRPr="00233768" w:rsidRDefault="00095FD1" w:rsidP="00A73801">
            <w:pPr>
              <w:ind w:firstLine="0"/>
              <w:rPr>
                <w:spacing w:val="-6"/>
              </w:rPr>
            </w:pPr>
          </w:p>
        </w:tc>
      </w:tr>
      <w:tr w:rsidR="00095FD1" w:rsidRPr="001E64FE" w:rsidTr="00095FD1">
        <w:tc>
          <w:tcPr>
            <w:tcW w:w="4361" w:type="dxa"/>
          </w:tcPr>
          <w:p w:rsidR="00095FD1" w:rsidRPr="001E64FE" w:rsidRDefault="00095FD1" w:rsidP="008C6868">
            <w:pPr>
              <w:ind w:firstLine="0"/>
              <w:jc w:val="left"/>
              <w:rPr>
                <w:noProof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095FD1" w:rsidRPr="001E64FE" w:rsidRDefault="00095FD1" w:rsidP="008C6868">
            <w:pPr>
              <w:ind w:firstLine="0"/>
              <w:rPr>
                <w:noProof/>
                <w:spacing w:val="-6"/>
                <w:sz w:val="20"/>
                <w:szCs w:val="20"/>
                <w:lang w:eastAsia="ru-RU"/>
              </w:rPr>
            </w:pPr>
          </w:p>
        </w:tc>
      </w:tr>
      <w:tr w:rsidR="00095FD1" w:rsidRPr="009738A4" w:rsidTr="00095FD1">
        <w:tc>
          <w:tcPr>
            <w:tcW w:w="9606" w:type="dxa"/>
            <w:gridSpan w:val="2"/>
          </w:tcPr>
          <w:p w:rsidR="00095FD1" w:rsidRPr="009738A4" w:rsidRDefault="00095FD1" w:rsidP="00FE2FDC">
            <w:pPr>
              <w:ind w:firstLine="0"/>
              <w:rPr>
                <w:spacing w:val="-6"/>
                <w:sz w:val="2"/>
                <w:szCs w:val="2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9738A4" w:rsidRDefault="00095FD1" w:rsidP="00FE2FDC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304" type="#_x0000_t32" style="position:absolute;left:0;text-align:left;margin-left:295.85pt;margin-top:15pt;width:172.15pt;height:0;z-index:251660288;mso-position-horizontal-relative:text;mso-position-vertical-relative:text" o:connectortype="straight"/>
              </w:pict>
            </w:r>
            <w:r>
              <w:rPr>
                <w:spacing w:val="-6"/>
              </w:rPr>
              <w:t xml:space="preserve">Наименование организации, адрес, телефон, </w:t>
            </w:r>
            <w:r>
              <w:rPr>
                <w:spacing w:val="-6"/>
                <w:lang w:val="en-US"/>
              </w:rPr>
              <w:t>e</w:t>
            </w:r>
            <w:r w:rsidRPr="009738A4">
              <w:rPr>
                <w:spacing w:val="-6"/>
              </w:rPr>
              <w:t>-</w:t>
            </w:r>
            <w:r>
              <w:rPr>
                <w:spacing w:val="-6"/>
                <w:lang w:val="en-US"/>
              </w:rPr>
              <w:t>mail</w:t>
            </w:r>
            <w:r>
              <w:rPr>
                <w:spacing w:val="-6"/>
              </w:rPr>
              <w:t xml:space="preserve">: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925203">
            <w:pPr>
              <w:ind w:firstLine="0"/>
              <w:rPr>
                <w:spacing w:val="-6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925203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305" type="#_x0000_t32" style="position:absolute;left:0;text-align:left;margin-left:-2.1pt;margin-top:1.5pt;width:471.4pt;height:0;z-index:251661312;mso-position-horizontal-relative:text;mso-position-vertical-relative:text" o:connectortype="straight"/>
              </w:pict>
            </w:r>
          </w:p>
        </w:tc>
      </w:tr>
      <w:tr w:rsidR="00095FD1" w:rsidRPr="001E64FE" w:rsidTr="00095FD1">
        <w:tc>
          <w:tcPr>
            <w:tcW w:w="9606" w:type="dxa"/>
            <w:gridSpan w:val="2"/>
          </w:tcPr>
          <w:p w:rsidR="00095FD1" w:rsidRPr="001E64FE" w:rsidRDefault="00095FD1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06" type="#_x0000_t32" style="position:absolute;left:0;text-align:left;margin-left:-2.1pt;margin-top:1.5pt;width:471.4pt;height:0;z-index:251662336;mso-position-horizontal-relative:text;mso-position-vertical-relative:text" o:connectortype="straight"/>
              </w:pic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Номинация: </w:t>
            </w:r>
          </w:p>
        </w:tc>
      </w:tr>
      <w:tr w:rsidR="00095FD1" w:rsidRPr="001E64FE" w:rsidTr="00095FD1">
        <w:tc>
          <w:tcPr>
            <w:tcW w:w="9606" w:type="dxa"/>
            <w:gridSpan w:val="2"/>
          </w:tcPr>
          <w:p w:rsidR="00095FD1" w:rsidRPr="001E64FE" w:rsidRDefault="00095FD1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07" type="#_x0000_t32" style="position:absolute;left:0;text-align:left;margin-left:68.95pt;margin-top:1.1pt;width:398.85pt;height:0;z-index:251663360;mso-position-horizontal-relative:text;mso-position-vertical-relative:text" o:connectortype="straight"/>
              </w:pict>
            </w:r>
          </w:p>
        </w:tc>
      </w:tr>
      <w:tr w:rsidR="00095FD1" w:rsidRPr="00AB2D31" w:rsidTr="00095FD1">
        <w:tc>
          <w:tcPr>
            <w:tcW w:w="9606" w:type="dxa"/>
            <w:gridSpan w:val="2"/>
          </w:tcPr>
          <w:p w:rsidR="00095FD1" w:rsidRPr="00AB2D31" w:rsidRDefault="00095FD1" w:rsidP="00FE2FDC">
            <w:pPr>
              <w:ind w:firstLine="0"/>
              <w:rPr>
                <w:spacing w:val="-6"/>
                <w:sz w:val="2"/>
                <w:szCs w:val="2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Возрастная группа: </w:t>
            </w:r>
          </w:p>
        </w:tc>
      </w:tr>
      <w:tr w:rsidR="00095FD1" w:rsidRPr="001E64FE" w:rsidTr="00095FD1">
        <w:tc>
          <w:tcPr>
            <w:tcW w:w="9606" w:type="dxa"/>
            <w:gridSpan w:val="2"/>
          </w:tcPr>
          <w:p w:rsidR="00095FD1" w:rsidRPr="001E64FE" w:rsidRDefault="00095FD1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08" type="#_x0000_t32" style="position:absolute;left:0;text-align:left;margin-left:119.05pt;margin-top:1.35pt;width:348.75pt;height:0;z-index:251664384;mso-position-horizontal-relative:text;mso-position-vertical-relative:text" o:connectortype="straight"/>
              </w:pict>
            </w:r>
          </w:p>
        </w:tc>
      </w:tr>
      <w:tr w:rsidR="00095FD1" w:rsidRPr="00AB2D31" w:rsidTr="00095FD1">
        <w:tc>
          <w:tcPr>
            <w:tcW w:w="9606" w:type="dxa"/>
            <w:gridSpan w:val="2"/>
          </w:tcPr>
          <w:p w:rsidR="00095FD1" w:rsidRPr="00AB2D31" w:rsidRDefault="00095FD1" w:rsidP="00FE2FDC">
            <w:pPr>
              <w:ind w:firstLine="0"/>
              <w:rPr>
                <w:spacing w:val="-6"/>
                <w:sz w:val="2"/>
                <w:szCs w:val="2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095FD1">
            <w:pPr>
              <w:ind w:firstLine="0"/>
              <w:jc w:val="left"/>
              <w:rPr>
                <w:spacing w:val="-6"/>
              </w:rPr>
            </w:pPr>
            <w:r>
              <w:rPr>
                <w:spacing w:val="-6"/>
              </w:rPr>
              <w:t xml:space="preserve">ФИО педагога (полностью на родном и русском языках), контактные сведения (телефон, адрес электронной почты):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925203" w:rsidRDefault="00095FD1" w:rsidP="00FE2FDC">
            <w:pPr>
              <w:ind w:firstLine="0"/>
              <w:rPr>
                <w:spacing w:val="-6"/>
              </w:rPr>
            </w:pPr>
          </w:p>
        </w:tc>
      </w:tr>
      <w:tr w:rsidR="00095FD1" w:rsidRPr="001E64FE" w:rsidTr="00095FD1">
        <w:tc>
          <w:tcPr>
            <w:tcW w:w="9606" w:type="dxa"/>
            <w:gridSpan w:val="2"/>
          </w:tcPr>
          <w:p w:rsidR="00095FD1" w:rsidRPr="001E64FE" w:rsidRDefault="00095FD1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09" type="#_x0000_t32" style="position:absolute;left:0;text-align:left;margin-left:1.35pt;margin-top:1.5pt;width:466.45pt;height:0;z-index:251665408;mso-position-horizontal-relative:text;mso-position-vertical-relative:text" o:connectortype="straight"/>
              </w:pict>
            </w:r>
          </w:p>
        </w:tc>
      </w:tr>
      <w:tr w:rsidR="00095FD1" w:rsidRPr="00AB2D31" w:rsidTr="00095FD1">
        <w:tc>
          <w:tcPr>
            <w:tcW w:w="9606" w:type="dxa"/>
            <w:gridSpan w:val="2"/>
          </w:tcPr>
          <w:p w:rsidR="00095FD1" w:rsidRPr="00AB2D31" w:rsidRDefault="00095FD1" w:rsidP="00FE2FDC">
            <w:pPr>
              <w:ind w:firstLine="0"/>
              <w:rPr>
                <w:spacing w:val="-6"/>
                <w:sz w:val="2"/>
                <w:szCs w:val="2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310" type="#_x0000_t32" style="position:absolute;left:0;text-align:left;margin-left:377.75pt;margin-top:15.55pt;width:87.85pt;height:0;z-index:251666432;mso-position-horizontal-relative:text;mso-position-vertical-relative:text" o:connectortype="straight"/>
              </w:pict>
            </w:r>
            <w:r>
              <w:rPr>
                <w:spacing w:val="-6"/>
              </w:rPr>
              <w:t xml:space="preserve">ФИО концертмейстера (полностью на родном и русском языках):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925203">
            <w:pPr>
              <w:ind w:firstLine="0"/>
              <w:rPr>
                <w:spacing w:val="-6"/>
              </w:rPr>
            </w:pPr>
          </w:p>
        </w:tc>
      </w:tr>
      <w:tr w:rsidR="00095FD1" w:rsidRPr="001E64FE" w:rsidTr="00095FD1">
        <w:tc>
          <w:tcPr>
            <w:tcW w:w="9606" w:type="dxa"/>
            <w:gridSpan w:val="2"/>
          </w:tcPr>
          <w:p w:rsidR="00095FD1" w:rsidRPr="001E64FE" w:rsidRDefault="00095FD1" w:rsidP="00FE2FDC">
            <w:pPr>
              <w:ind w:firstLine="0"/>
              <w:rPr>
                <w:spacing w:val="-6"/>
                <w:sz w:val="20"/>
                <w:szCs w:val="20"/>
              </w:rPr>
            </w:pPr>
            <w:r w:rsidRPr="001E64FE"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11" type="#_x0000_t32" style="position:absolute;left:0;text-align:left;margin-left:1.35pt;margin-top:1.5pt;width:466.45pt;height:0;z-index:251667456;mso-position-horizontal-relative:text;mso-position-vertical-relative:text" o:connectortype="straight"/>
              </w:pict>
            </w:r>
          </w:p>
        </w:tc>
      </w:tr>
      <w:tr w:rsidR="00095FD1" w:rsidRPr="001760D9" w:rsidTr="00095FD1">
        <w:tc>
          <w:tcPr>
            <w:tcW w:w="9606" w:type="dxa"/>
            <w:gridSpan w:val="2"/>
          </w:tcPr>
          <w:p w:rsidR="00095FD1" w:rsidRPr="001760D9" w:rsidRDefault="00095FD1" w:rsidP="00FE2FDC">
            <w:pPr>
              <w:ind w:firstLine="0"/>
              <w:rPr>
                <w:spacing w:val="-6"/>
                <w:sz w:val="2"/>
                <w:szCs w:val="2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spacing w:val="-6"/>
              </w:rPr>
              <w:t>Программа конкурсного выступления: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A11E8C" w:rsidRDefault="00095FD1" w:rsidP="00FE2FDC">
            <w:pPr>
              <w:ind w:firstLine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12" type="#_x0000_t32" style="position:absolute;left:0;text-align:left;margin-left:15.1pt;margin-top:1.1pt;width:452.7pt;height:0;z-index:251668480;mso-position-horizontal-relative:text;mso-position-vertical-relative:text" o:connectortype="straight"/>
              </w:pict>
            </w:r>
            <w:proofErr w:type="gramStart"/>
            <w:r w:rsidRPr="00A11E8C">
              <w:rPr>
                <w:spacing w:val="-6"/>
                <w:sz w:val="20"/>
                <w:szCs w:val="20"/>
              </w:rPr>
              <w:t>(автор и наименование произведения, время звучания (мин.)</w:t>
            </w:r>
            <w:proofErr w:type="gramEnd"/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2.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A11E8C" w:rsidRDefault="00095FD1" w:rsidP="00FE2FDC">
            <w:pPr>
              <w:ind w:firstLine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noProof/>
                <w:spacing w:val="-6"/>
                <w:sz w:val="20"/>
                <w:szCs w:val="20"/>
                <w:lang w:eastAsia="ru-RU"/>
              </w:rPr>
              <w:pict>
                <v:shape id="_x0000_s1313" type="#_x0000_t32" style="position:absolute;left:0;text-align:left;margin-left:15.1pt;margin-top:1.1pt;width:452.7pt;height:0;z-index:251669504;mso-position-horizontal-relative:text;mso-position-vertical-relative:text" o:connectortype="straight"/>
              </w:pict>
            </w:r>
            <w:proofErr w:type="gramStart"/>
            <w:r w:rsidRPr="00A11E8C">
              <w:rPr>
                <w:spacing w:val="-6"/>
                <w:sz w:val="20"/>
                <w:szCs w:val="20"/>
              </w:rPr>
              <w:t>(автор и наименование произведения, время звучания (мин.)</w:t>
            </w:r>
            <w:proofErr w:type="gramEnd"/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Pr="00233768" w:rsidRDefault="00095FD1" w:rsidP="00FE2FDC">
            <w:pPr>
              <w:ind w:firstLine="0"/>
              <w:rPr>
                <w:spacing w:val="-6"/>
              </w:rPr>
            </w:pPr>
            <w:r>
              <w:rPr>
                <w:noProof/>
                <w:spacing w:val="-6"/>
                <w:lang w:eastAsia="ru-RU"/>
              </w:rPr>
              <w:pict>
                <v:shape id="_x0000_s1314" type="#_x0000_t32" style="position:absolute;left:0;text-align:left;margin-left:397.9pt;margin-top:14.45pt;width:53.25pt;height:0;z-index:251670528;mso-position-horizontal-relative:text;mso-position-vertical-relative:text" o:connectortype="straight"/>
              </w:pict>
            </w:r>
            <w:r>
              <w:rPr>
                <w:spacing w:val="-6"/>
              </w:rPr>
              <w:t xml:space="preserve">Общее время звучания программы конкурсного выступления (мин.):  </w:t>
            </w:r>
          </w:p>
        </w:tc>
      </w:tr>
      <w:tr w:rsidR="00095FD1" w:rsidRPr="00233768" w:rsidTr="00095FD1">
        <w:tc>
          <w:tcPr>
            <w:tcW w:w="9606" w:type="dxa"/>
            <w:gridSpan w:val="2"/>
          </w:tcPr>
          <w:p w:rsidR="00095FD1" w:rsidRDefault="00095FD1" w:rsidP="00FE2FDC">
            <w:pPr>
              <w:ind w:firstLine="0"/>
              <w:rPr>
                <w:noProof/>
                <w:spacing w:val="-6"/>
                <w:lang w:eastAsia="ru-RU"/>
              </w:rPr>
            </w:pPr>
          </w:p>
        </w:tc>
      </w:tr>
      <w:tr w:rsidR="001E64FE" w:rsidRPr="00233768" w:rsidTr="00095FD1">
        <w:tc>
          <w:tcPr>
            <w:tcW w:w="9606" w:type="dxa"/>
            <w:gridSpan w:val="2"/>
          </w:tcPr>
          <w:p w:rsidR="001E64FE" w:rsidRDefault="001E64FE" w:rsidP="00FE2FDC">
            <w:pPr>
              <w:ind w:firstLine="0"/>
              <w:rPr>
                <w:noProof/>
                <w:spacing w:val="-6"/>
                <w:lang w:eastAsia="ru-RU"/>
              </w:rPr>
            </w:pPr>
          </w:p>
        </w:tc>
      </w:tr>
    </w:tbl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5"/>
        <w:gridCol w:w="2822"/>
        <w:gridCol w:w="3011"/>
      </w:tblGrid>
      <w:tr w:rsidR="00244FF1" w:rsidRPr="006F423B" w:rsidTr="00FE2FDC">
        <w:tc>
          <w:tcPr>
            <w:tcW w:w="3805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  <w:r w:rsidRPr="006F423B">
              <w:rPr>
                <w:rFonts w:eastAsia="Tahoma" w:cs="Noto Sans Devanagari"/>
                <w:kern w:val="2"/>
                <w:szCs w:val="24"/>
                <w:lang w:eastAsia="zh-CN" w:bidi="hi-IN"/>
              </w:rPr>
              <w:t>Руководитель организации</w:t>
            </w:r>
          </w:p>
        </w:tc>
        <w:tc>
          <w:tcPr>
            <w:tcW w:w="2822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  <w:r w:rsidRPr="006F423B">
              <w:rPr>
                <w:rFonts w:eastAsia="Tahoma" w:cs="Noto Sans Devanagari"/>
                <w:kern w:val="2"/>
                <w:szCs w:val="24"/>
                <w:lang w:eastAsia="zh-CN" w:bidi="hi-IN"/>
              </w:rPr>
              <w:t>___________________</w:t>
            </w:r>
          </w:p>
        </w:tc>
        <w:tc>
          <w:tcPr>
            <w:tcW w:w="3011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  <w:r w:rsidRPr="006F423B">
              <w:rPr>
                <w:rFonts w:eastAsia="Tahoma" w:cs="Noto Sans Devanagari"/>
                <w:kern w:val="2"/>
                <w:szCs w:val="24"/>
                <w:lang w:eastAsia="zh-CN" w:bidi="hi-IN"/>
              </w:rPr>
              <w:t>____________________</w:t>
            </w:r>
          </w:p>
        </w:tc>
      </w:tr>
      <w:tr w:rsidR="00244FF1" w:rsidRPr="00C86B79" w:rsidTr="00FE2FDC">
        <w:tc>
          <w:tcPr>
            <w:tcW w:w="3805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jc w:val="center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</w:p>
        </w:tc>
        <w:tc>
          <w:tcPr>
            <w:tcW w:w="2822" w:type="dxa"/>
            <w:shd w:val="clear" w:color="auto" w:fill="auto"/>
          </w:tcPr>
          <w:p w:rsidR="00244FF1" w:rsidRPr="00C86B79" w:rsidRDefault="00244FF1" w:rsidP="00FE2FDC">
            <w:pPr>
              <w:suppressLineNumbers/>
              <w:ind w:firstLine="0"/>
              <w:jc w:val="center"/>
              <w:rPr>
                <w:rFonts w:eastAsia="Tahoma" w:cs="Noto Sans Devanagari"/>
                <w:kern w:val="2"/>
                <w:sz w:val="20"/>
                <w:szCs w:val="20"/>
                <w:lang w:eastAsia="zh-CN" w:bidi="hi-IN"/>
              </w:rPr>
            </w:pPr>
            <w:r w:rsidRPr="00C86B79">
              <w:rPr>
                <w:rFonts w:eastAsia="Tahoma" w:cs="Noto Sans Devanagari"/>
                <w:kern w:val="2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3011" w:type="dxa"/>
            <w:shd w:val="clear" w:color="auto" w:fill="auto"/>
          </w:tcPr>
          <w:p w:rsidR="00244FF1" w:rsidRPr="00C86B79" w:rsidRDefault="00244FF1" w:rsidP="00FE2FDC">
            <w:pPr>
              <w:suppressLineNumbers/>
              <w:ind w:firstLine="0"/>
              <w:jc w:val="center"/>
              <w:rPr>
                <w:rFonts w:eastAsia="Tahoma" w:cs="Noto Sans Devanagari"/>
                <w:kern w:val="2"/>
                <w:sz w:val="20"/>
                <w:szCs w:val="20"/>
                <w:lang w:eastAsia="zh-CN" w:bidi="hi-IN"/>
              </w:rPr>
            </w:pPr>
            <w:r w:rsidRPr="00C86B79">
              <w:rPr>
                <w:rFonts w:eastAsia="Tahoma" w:cs="Noto Sans Devanagari"/>
                <w:kern w:val="2"/>
                <w:sz w:val="20"/>
                <w:szCs w:val="20"/>
                <w:lang w:eastAsia="zh-CN" w:bidi="hi-IN"/>
              </w:rPr>
              <w:t>(расшифровка подписи)</w:t>
            </w:r>
          </w:p>
        </w:tc>
      </w:tr>
      <w:tr w:rsidR="00244FF1" w:rsidRPr="006F423B" w:rsidTr="00FE2FDC">
        <w:tc>
          <w:tcPr>
            <w:tcW w:w="3805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</w:p>
        </w:tc>
        <w:tc>
          <w:tcPr>
            <w:tcW w:w="2822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  <w:r w:rsidRPr="006F423B">
              <w:rPr>
                <w:rFonts w:eastAsia="Tahoma" w:cs="Noto Sans Devanagari"/>
                <w:kern w:val="2"/>
                <w:szCs w:val="24"/>
                <w:lang w:eastAsia="zh-CN" w:bidi="hi-IN"/>
              </w:rPr>
              <w:t>МП</w:t>
            </w:r>
          </w:p>
        </w:tc>
        <w:tc>
          <w:tcPr>
            <w:tcW w:w="3011" w:type="dxa"/>
            <w:shd w:val="clear" w:color="auto" w:fill="auto"/>
          </w:tcPr>
          <w:p w:rsidR="00244FF1" w:rsidRPr="006F423B" w:rsidRDefault="00244FF1" w:rsidP="00FE2FDC">
            <w:pPr>
              <w:suppressLineNumbers/>
              <w:ind w:firstLine="0"/>
              <w:rPr>
                <w:rFonts w:eastAsia="Tahoma" w:cs="Noto Sans Devanagari"/>
                <w:kern w:val="2"/>
                <w:szCs w:val="24"/>
                <w:lang w:eastAsia="zh-CN" w:bidi="hi-IN"/>
              </w:rPr>
            </w:pPr>
          </w:p>
        </w:tc>
      </w:tr>
    </w:tbl>
    <w:p w:rsidR="00244FF1" w:rsidRPr="00244FF1" w:rsidRDefault="00244FF1" w:rsidP="00095FD1"/>
    <w:sectPr w:rsidR="00244FF1" w:rsidRPr="00244FF1" w:rsidSect="009F2B3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88" w:rsidRDefault="00537188" w:rsidP="009F2B36">
      <w:r>
        <w:separator/>
      </w:r>
    </w:p>
  </w:endnote>
  <w:endnote w:type="continuationSeparator" w:id="0">
    <w:p w:rsidR="00537188" w:rsidRDefault="00537188" w:rsidP="009F2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88" w:rsidRDefault="00537188" w:rsidP="009F2B36">
      <w:r>
        <w:separator/>
      </w:r>
    </w:p>
  </w:footnote>
  <w:footnote w:type="continuationSeparator" w:id="0">
    <w:p w:rsidR="00537188" w:rsidRDefault="00537188" w:rsidP="009F2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9532"/>
      <w:docPartObj>
        <w:docPartGallery w:val="Page Numbers (Top of Page)"/>
        <w:docPartUnique/>
      </w:docPartObj>
    </w:sdtPr>
    <w:sdtContent>
      <w:p w:rsidR="00FE2FDC" w:rsidRDefault="00FE750A" w:rsidP="009F2B36">
        <w:pPr>
          <w:pStyle w:val="a4"/>
          <w:ind w:firstLine="0"/>
          <w:jc w:val="center"/>
        </w:pPr>
        <w:fldSimple w:instr=" PAGE   \* MERGEFORMAT ">
          <w:r w:rsidR="001E64FE">
            <w:rPr>
              <w:noProof/>
            </w:rPr>
            <w:t>2</w:t>
          </w:r>
        </w:fldSimple>
      </w:p>
    </w:sdtContent>
  </w:sdt>
  <w:p w:rsidR="00FE2FDC" w:rsidRDefault="00FE2F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B36"/>
    <w:rsid w:val="00003FD1"/>
    <w:rsid w:val="0004438D"/>
    <w:rsid w:val="00095FD1"/>
    <w:rsid w:val="000E5125"/>
    <w:rsid w:val="00120DC0"/>
    <w:rsid w:val="00165476"/>
    <w:rsid w:val="001E64FE"/>
    <w:rsid w:val="001F68E5"/>
    <w:rsid w:val="00244FF1"/>
    <w:rsid w:val="004565E0"/>
    <w:rsid w:val="004A272A"/>
    <w:rsid w:val="004F27B8"/>
    <w:rsid w:val="00537188"/>
    <w:rsid w:val="00551EF7"/>
    <w:rsid w:val="00571DF0"/>
    <w:rsid w:val="00687764"/>
    <w:rsid w:val="006F3971"/>
    <w:rsid w:val="0078136A"/>
    <w:rsid w:val="007C5BE8"/>
    <w:rsid w:val="008F77EA"/>
    <w:rsid w:val="00925203"/>
    <w:rsid w:val="009F2B36"/>
    <w:rsid w:val="00A11E8C"/>
    <w:rsid w:val="00A746DA"/>
    <w:rsid w:val="00B76D0D"/>
    <w:rsid w:val="00BF29C1"/>
    <w:rsid w:val="00D5363D"/>
    <w:rsid w:val="00D97F93"/>
    <w:rsid w:val="00DA6885"/>
    <w:rsid w:val="00F01E10"/>
    <w:rsid w:val="00F168F1"/>
    <w:rsid w:val="00FE2FDC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5" type="connector" idref="#_x0000_s1057"/>
        <o:r id="V:Rule33" type="connector" idref="#_x0000_s1059"/>
        <o:r id="V:Rule34" type="connector" idref="#_x0000_s1058"/>
        <o:r id="V:Rule36" type="connector" idref="#_x0000_s1056"/>
        <o:r id="V:Rule41" type="connector" idref="#_x0000_s1313"/>
        <o:r id="V:Rule42" type="connector" idref="#_x0000_s1311"/>
        <o:r id="V:Rule43" type="connector" idref="#_x0000_s1314"/>
        <o:r id="V:Rule44" type="connector" idref="#_x0000_s1304"/>
        <o:r id="V:Rule45" type="connector" idref="#_x0000_s1308"/>
        <o:r id="V:Rule46" type="connector" idref="#_x0000_s1309"/>
        <o:r id="V:Rule47" type="connector" idref="#_x0000_s1305"/>
        <o:r id="V:Rule48" type="connector" idref="#_x0000_s1312"/>
        <o:r id="V:Rule49" type="connector" idref="#_x0000_s1306"/>
        <o:r id="V:Rule50" type="connector" idref="#_x0000_s1310"/>
        <o:r id="V:Rule51" type="connector" idref="#_x0000_s1307"/>
        <o:r id="V:Rule52" type="connector" idref="#_x0000_s13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2B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B36"/>
  </w:style>
  <w:style w:type="paragraph" w:styleId="a6">
    <w:name w:val="footer"/>
    <w:basedOn w:val="a"/>
    <w:link w:val="a7"/>
    <w:uiPriority w:val="99"/>
    <w:semiHidden/>
    <w:unhideWhenUsed/>
    <w:rsid w:val="009F2B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7</cp:revision>
  <cp:lastPrinted>2025-11-05T06:14:00Z</cp:lastPrinted>
  <dcterms:created xsi:type="dcterms:W3CDTF">2024-09-26T12:49:00Z</dcterms:created>
  <dcterms:modified xsi:type="dcterms:W3CDTF">2025-11-05T08:24:00Z</dcterms:modified>
</cp:coreProperties>
</file>